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4B3C14" w:rsidRDefault="001D0421" w:rsidP="001D0421">
      <w:pPr>
        <w:pStyle w:val="16"/>
      </w:pPr>
      <w:r w:rsidRPr="00F0574F">
        <w:rPr>
          <w:rFonts w:hint="eastAsia"/>
        </w:rPr>
        <w:t>各测风塔的测风数据经过代表年订正后，</w:t>
      </w:r>
      <w:r w:rsidR="00FA5E57" w:rsidRPr="007C6BAA">
        <w:t xml:space="preserve">{{ </w:t>
      </w:r>
      <w:r w:rsidR="004B3C14">
        <w:rPr>
          <w:rFonts w:hint="eastAsia"/>
        </w:rPr>
        <w:t>测风塔风速信息</w:t>
      </w:r>
      <w:r w:rsidR="00FA5E57" w:rsidRPr="007C6BAA">
        <w:t>}}</w:t>
      </w:r>
    </w:p>
    <w:p w:rsidR="001D0421" w:rsidRPr="00F0574F" w:rsidRDefault="001D0421" w:rsidP="001D0421">
      <w:pPr>
        <w:pStyle w:val="16"/>
      </w:pPr>
      <w:r w:rsidRPr="00F0574F">
        <w:rPr>
          <w:rFonts w:hint="eastAsia"/>
        </w:rPr>
        <w:t>本次以测风塔</w:t>
      </w:r>
      <w:r w:rsidR="00C60E14" w:rsidRPr="007C6BAA">
        <w:t>{{</w:t>
      </w:r>
      <w:r w:rsidR="00C60E14">
        <w:rPr>
          <w:rFonts w:hint="eastAsia"/>
        </w:rPr>
        <w:t>推荐轮毂高度</w:t>
      </w:r>
      <w:r w:rsidR="00C60E14" w:rsidRPr="007C6BAA">
        <w:t>}}</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 </w:t>
      </w:r>
      <w:r w:rsidR="004B3C14">
        <w:rPr>
          <w:rFonts w:hint="eastAsia"/>
        </w:rPr>
        <w:t>测风塔风向信息</w:t>
      </w:r>
      <w:r w:rsidR="004B3C14" w:rsidRPr="007C6BAA">
        <w:t>}}</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w:t>
      </w:r>
      <w:r w:rsidR="00257EC8">
        <w:rPr>
          <w:rFonts w:hint="eastAsia"/>
        </w:rPr>
        <w:t>IEC</w:t>
      </w:r>
      <w:r w:rsidR="00257EC8">
        <w:rPr>
          <w:rFonts w:hint="eastAsia"/>
        </w:rPr>
        <w:t>等级</w:t>
      </w:r>
      <w:r w:rsidR="00257EC8" w:rsidRPr="007C6BAA">
        <w:t>}}</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w:t>
      </w:r>
      <w:r>
        <w:rPr>
          <w:rFonts w:hint="eastAsia"/>
        </w:rPr>
        <w:lastRenderedPageBreak/>
        <w:t>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w:t>
      </w:r>
      <w:r w:rsidR="002F16E6">
        <w:rPr>
          <w:rFonts w:hint="eastAsia"/>
        </w:rPr>
        <w:t>IEC</w:t>
      </w:r>
      <w:r w:rsidR="002F16E6">
        <w:rPr>
          <w:rFonts w:hint="eastAsia"/>
        </w:rPr>
        <w:t>等级</w:t>
      </w:r>
      <w:r w:rsidR="002F16E6" w:rsidRPr="007C6BAA">
        <w:t>}}</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lastRenderedPageBreak/>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273"/>
        <w:gridCol w:w="999"/>
        <w:gridCol w:w="1814"/>
        <w:gridCol w:w="1814"/>
        <w:gridCol w:w="1814"/>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tcW w:w="1814" w:type="dxa"/>
            <w:gridSpan w:val="3"/>
            <w:shd w:val="clear" w:color="auto" w:fill="E7E6E6" w:themeFill="background2"/>
            <w:vAlign w:val="center"/>
            <w:hideMark/>
          </w:tcPr>
          <w:p w:rsidR="00B76557" w:rsidRPr="00B76557" w:rsidRDefault="007C6BAA" w:rsidP="008525FA">
            <w:pPr>
              <w:pStyle w:val="afc"/>
            </w:pPr>
            <w:r>
              <w:t xml:space="preserve">{% </w:t>
            </w:r>
            <w:proofErr w:type="spellStart"/>
            <w:r>
              <w:t>colspan</w:t>
            </w:r>
            <w:proofErr w:type="spellEnd"/>
            <w:r w:rsidR="00DD57C6">
              <w:t xml:space="preserve"> </w:t>
            </w:r>
            <w:r w:rsidR="009A01CF">
              <w:rPr>
                <w:rFonts w:hint="eastAsia"/>
              </w:rPr>
              <w:t>机组类型</w:t>
            </w:r>
            <w:r>
              <w:t>|count %}</w:t>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 xml:space="preserve"> {%</w:t>
            </w:r>
            <w:proofErr w:type="spellStart"/>
            <w:r w:rsidRPr="007C6BAA">
              <w:t>tc</w:t>
            </w:r>
            <w:proofErr w:type="spellEnd"/>
            <w:r w:rsidRPr="007C6BAA">
              <w:t xml:space="preserve"> for col in </w:t>
            </w:r>
            <w:r w:rsidR="0059637D">
              <w:rPr>
                <w:rFonts w:hint="eastAsia"/>
              </w:rPr>
              <w:t>机组类型</w:t>
            </w:r>
            <w:r w:rsidRPr="007C6BAA">
              <w:t xml:space="preserve"> %}</w:t>
            </w:r>
          </w:p>
        </w:tc>
        <w:tc>
          <w:tcPr>
            <w:tcW w:w="1814" w:type="dxa"/>
            <w:shd w:val="clear" w:color="auto" w:fill="E7E6E6" w:themeFill="background2"/>
            <w:noWrap/>
            <w:hideMark/>
          </w:tcPr>
          <w:p w:rsidR="007C6BAA" w:rsidRPr="007C6BAA" w:rsidRDefault="007C6BAA" w:rsidP="008525FA">
            <w:pPr>
              <w:pStyle w:val="afc"/>
            </w:pPr>
            <w:r w:rsidRPr="007C6BAA">
              <w:t>{{ col }}</w:t>
            </w:r>
          </w:p>
        </w:tc>
        <w:tc>
          <w:tcPr>
            <w:tcW w:w="1814" w:type="dxa"/>
            <w:shd w:val="clear" w:color="auto" w:fill="E7E6E6" w:themeFill="background2"/>
            <w:hideMark/>
          </w:tcPr>
          <w:p w:rsidR="007C6BAA" w:rsidRPr="007C6BAA" w:rsidRDefault="007C6BAA" w:rsidP="008525FA">
            <w:pPr>
              <w:pStyle w:val="afc"/>
            </w:pPr>
            <w:r w:rsidRPr="007C6BAA">
              <w:t>{%</w:t>
            </w:r>
            <w:proofErr w:type="spellStart"/>
            <w:r w:rsidRPr="007C6BAA">
              <w:t>tc</w:t>
            </w:r>
            <w:proofErr w:type="spellEnd"/>
            <w:r w:rsidRPr="007C6BAA">
              <w:t xml:space="preserve"> </w:t>
            </w:r>
            <w:proofErr w:type="spellStart"/>
            <w:r w:rsidRPr="007C6BAA">
              <w:t>endfor</w:t>
            </w:r>
            <w:proofErr w:type="spellEnd"/>
            <w:r w:rsidRPr="007C6BAA">
              <w:t xml:space="preserve"> %}</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 xml:space="preserve"> {%</w:t>
            </w:r>
            <w:proofErr w:type="spellStart"/>
            <w:r w:rsidRPr="008525FA">
              <w:t>tc</w:t>
            </w:r>
            <w:proofErr w:type="spellEnd"/>
            <w:r w:rsidRPr="008525FA">
              <w:t xml:space="preserve"> for col in </w:t>
            </w:r>
            <w:r w:rsidR="0059637D">
              <w:rPr>
                <w:rFonts w:hint="eastAsia"/>
              </w:rPr>
              <w:t>功率</w:t>
            </w:r>
            <w:r w:rsidRPr="008525FA">
              <w:t xml:space="preserve"> %}</w:t>
            </w:r>
          </w:p>
        </w:tc>
        <w:tc>
          <w:tcPr>
            <w:tcW w:w="1814" w:type="dxa"/>
            <w:shd w:val="clear" w:color="auto" w:fill="E7E6E6" w:themeFill="background2"/>
            <w:noWrap/>
            <w:hideMark/>
          </w:tcPr>
          <w:p w:rsidR="007C6BAA" w:rsidRPr="008525FA" w:rsidRDefault="007C6BAA" w:rsidP="008525FA">
            <w:pPr>
              <w:pStyle w:val="afc"/>
            </w:pPr>
            <w:r w:rsidRPr="008525FA">
              <w:t>{{ col }}</w:t>
            </w:r>
          </w:p>
        </w:tc>
        <w:tc>
          <w:tcPr>
            <w:tcW w:w="1814" w:type="dxa"/>
            <w:shd w:val="clear" w:color="auto" w:fill="E7E6E6" w:themeFill="background2"/>
            <w:noWrap/>
            <w:hideMark/>
          </w:tcPr>
          <w:p w:rsidR="007C6BAA" w:rsidRPr="008525FA" w:rsidRDefault="007C6BAA" w:rsidP="008525FA">
            <w:pPr>
              <w:pStyle w:val="afc"/>
            </w:pPr>
            <w:r w:rsidRPr="008525FA">
              <w:t xml:space="preserve"> </w:t>
            </w:r>
            <w:bookmarkStart w:id="5" w:name="__DdeLink__6997_957214208"/>
            <w:bookmarkEnd w:id="5"/>
            <w:r w:rsidRPr="008525FA">
              <w:t>{%</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EA3390">
              <w:t xml:space="preserve"> </w:t>
            </w:r>
            <w:r w:rsidR="0059637D" w:rsidRPr="00B76557">
              <w:t>叶片数</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风轮直径</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扫风面积</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轮毂高度</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功率调节</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切入风速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切出风速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发电机型式</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额定功率</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电压</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lastRenderedPageBreak/>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主制动系统</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rPr>
                <w:rFonts w:hint="eastAsia"/>
              </w:rPr>
              <w:t>第二制动</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 </w:t>
            </w:r>
            <w:r w:rsidR="00AF4B78">
              <w:rPr>
                <w:rFonts w:hint="eastAsia"/>
              </w:rPr>
              <w:t>三</w:t>
            </w:r>
            <w:r w:rsidR="000609CE">
              <w:rPr>
                <w:rFonts w:hint="eastAsia"/>
              </w:rPr>
              <w:t>秒最大值</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proofErr w:type="gramStart"/>
      <w:r>
        <w:lastRenderedPageBreak/>
        <w:t>{{ myimage</w:t>
      </w:r>
      <w:proofErr w:type="gramEnd"/>
      <w:r>
        <w:rPr>
          <w:rFonts w:hint="eastAsia"/>
        </w:rPr>
        <w:t>0</w:t>
      </w:r>
      <w:r>
        <w:t xml:space="preserve"> }}</w:t>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proofErr w:type="gramStart"/>
      <w:r>
        <w:t>{{ myimage</w:t>
      </w:r>
      <w:proofErr w:type="gramEnd"/>
      <w:r>
        <w:rPr>
          <w:rFonts w:hint="eastAsia"/>
        </w:rPr>
        <w:t>1</w:t>
      </w:r>
      <w:r>
        <w:t xml:space="preserve"> }}</w:t>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w:t>
      </w:r>
      <w:r w:rsidR="00F6434C">
        <w:rPr>
          <w:rFonts w:hint="eastAsia"/>
        </w:rPr>
        <w:t>海拔高程</w:t>
      </w:r>
      <w:r w:rsidR="00F6434C" w:rsidRPr="008525FA">
        <w:t>}}</w:t>
      </w:r>
      <w:r>
        <w:rPr>
          <w:rFonts w:hint="eastAsia"/>
        </w:rPr>
        <w:t>之间。</w:t>
      </w:r>
      <w:r w:rsidRPr="00F66C8E">
        <w:rPr>
          <w:rFonts w:hint="eastAsia"/>
        </w:rPr>
        <w:t>区域总面积约</w:t>
      </w:r>
      <w:bookmarkStart w:id="8" w:name="OLE_LINK62"/>
      <w:bookmarkStart w:id="9" w:name="OLE_LINK63"/>
      <w:r w:rsidR="00467392" w:rsidRPr="008525FA">
        <w:t>{{</w:t>
      </w:r>
      <w:r w:rsidR="00467392">
        <w:rPr>
          <w:rFonts w:hint="eastAsia"/>
        </w:rPr>
        <w:t>区域面积</w:t>
      </w:r>
      <w:r w:rsidR="00467392" w:rsidRPr="008525FA">
        <w:t>}}</w:t>
      </w:r>
      <w:r w:rsidRPr="00F66C8E">
        <w:rPr>
          <w:rFonts w:hint="eastAsia"/>
        </w:rPr>
        <w:t>km</w:t>
      </w:r>
      <w:r w:rsidRPr="00F66C8E">
        <w:rPr>
          <w:rFonts w:hint="eastAsia"/>
          <w:vertAlign w:val="superscript"/>
        </w:rPr>
        <w:t>2</w:t>
      </w:r>
      <w:bookmarkEnd w:id="8"/>
      <w:bookmarkEnd w:id="9"/>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0" w:name="OLE_LINK11"/>
      <w:bookmarkStart w:id="11" w:name="OLE_LINK14"/>
      <w:r w:rsidR="008D0E02" w:rsidRPr="008525FA">
        <w:t xml:space="preserve">{{ </w:t>
      </w:r>
      <w:r w:rsidR="008D0E02">
        <w:rPr>
          <w:rFonts w:hint="eastAsia"/>
        </w:rPr>
        <w:t>测风塔名字</w:t>
      </w:r>
      <w:r w:rsidR="008D0E02" w:rsidRPr="008525FA">
        <w:t xml:space="preserve"> }}</w:t>
      </w:r>
      <w:r w:rsidRPr="00CC6331">
        <w:t>测风塔</w:t>
      </w:r>
      <w:bookmarkEnd w:id="10"/>
      <w:bookmarkEnd w:id="11"/>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w:t>
      </w:r>
      <w:r w:rsidR="0069501B">
        <w:rPr>
          <w:rFonts w:hint="eastAsia"/>
        </w:rPr>
        <w:t>推荐轮毂高度</w:t>
      </w:r>
      <w:r w:rsidR="0069501B" w:rsidRPr="007C6BAA">
        <w:t>}}</w:t>
      </w:r>
      <w:r>
        <w:t>m</w:t>
      </w:r>
      <w:r w:rsidRPr="008A4530">
        <w:rPr>
          <w:rFonts w:hint="eastAsia"/>
        </w:rPr>
        <w:t>高</w:t>
      </w:r>
      <w:r w:rsidRPr="008A4530">
        <w:t>平均风速介于</w:t>
      </w:r>
      <w:r w:rsidR="00467392" w:rsidRPr="008525FA">
        <w:t xml:space="preserve">{{ </w:t>
      </w:r>
      <w:r w:rsidR="00467392">
        <w:rPr>
          <w:rFonts w:hint="eastAsia"/>
        </w:rPr>
        <w:t>平均风速区间</w:t>
      </w:r>
      <w:r w:rsidR="00467392" w:rsidRPr="008525FA">
        <w:t xml:space="preserve"> }}</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w:t>
      </w:r>
      <w:r w:rsidRPr="00CC6331">
        <w:rPr>
          <w:rFonts w:hint="eastAsia"/>
        </w:rPr>
        <w:lastRenderedPageBreak/>
        <w:t>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 </w:t>
      </w:r>
      <w:r w:rsidR="00B83961">
        <w:rPr>
          <w:rFonts w:hint="eastAsia"/>
        </w:rPr>
        <w:t>叶轮直径</w:t>
      </w:r>
      <w:r w:rsidR="00A07F27" w:rsidRPr="008525FA">
        <w:t xml:space="preserve"> }}</w:t>
      </w:r>
      <w:r w:rsidR="00EA7812">
        <w:t xml:space="preserve"> </w:t>
      </w:r>
      <w:r w:rsidR="00B25DC7">
        <w:rPr>
          <w:rFonts w:hint="eastAsia"/>
        </w:rPr>
        <w:t>共</w:t>
      </w:r>
      <w:r w:rsidR="00B83961" w:rsidRPr="008525FA">
        <w:t xml:space="preserve">{{ </w:t>
      </w:r>
      <w:r w:rsidR="00B83961">
        <w:rPr>
          <w:rFonts w:hint="eastAsia"/>
        </w:rPr>
        <w:t>方案数</w:t>
      </w:r>
      <w:r w:rsidR="00B83961" w:rsidRPr="008525FA">
        <w:t xml:space="preserve"> }}</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12" w:name="_Toc534561885"/>
      <w:r w:rsidRPr="004759A8">
        <w:rPr>
          <w:rFonts w:hint="eastAsia"/>
        </w:rPr>
        <w:t xml:space="preserve">5.3 </w:t>
      </w:r>
      <w:r w:rsidRPr="004759A8">
        <w:rPr>
          <w:rFonts w:hint="eastAsia"/>
        </w:rPr>
        <w:t>机型比选</w:t>
      </w:r>
      <w:bookmarkEnd w:id="12"/>
    </w:p>
    <w:p w:rsidR="001D0421" w:rsidRPr="00BE4A23" w:rsidRDefault="001D0421" w:rsidP="000B05C8">
      <w:pPr>
        <w:pStyle w:val="16"/>
        <w:rPr>
          <w:rFonts w:hint="eastAsia"/>
        </w:rPr>
        <w:sectPr w:rsidR="001D0421" w:rsidRPr="00BE4A23"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 </w:t>
      </w:r>
      <w:r w:rsidR="00BE4A23">
        <w:rPr>
          <w:rFonts w:hint="eastAsia"/>
        </w:rPr>
        <w:t>最终方案</w:t>
      </w:r>
      <w:r w:rsidR="00BE4A23">
        <w:t>}}</w:t>
      </w:r>
      <w:bookmarkStart w:id="13" w:name="_GoBack"/>
      <w:bookmarkEnd w:id="13"/>
      <w:r w:rsidR="000B05C8">
        <w:rPr>
          <w:rFonts w:hint="eastAsia"/>
        </w:rPr>
        <w:t>。</w:t>
      </w:r>
    </w:p>
    <w:p w:rsidR="00A6415E" w:rsidRPr="006B042C" w:rsidRDefault="00A6415E" w:rsidP="00A6415E">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tblGrid>
      <w:tr w:rsidR="007C493B" w:rsidRPr="0094085A" w:rsidTr="007D5A3C">
        <w:trPr>
          <w:trHeight w:val="170"/>
          <w:jc w:val="center"/>
        </w:trPr>
        <w:tc>
          <w:tcPr>
            <w:tcW w:w="3539" w:type="dxa"/>
            <w:shd w:val="clear" w:color="auto" w:fill="E7E6E6" w:themeFill="background2"/>
            <w:vAlign w:val="center"/>
          </w:tcPr>
          <w:p w:rsidR="007C493B" w:rsidRPr="00C20CE2" w:rsidRDefault="007C493B" w:rsidP="007C493B">
            <w:pPr>
              <w:pStyle w:val="afc"/>
            </w:pPr>
            <w:r w:rsidRPr="00C20CE2">
              <w:t>方案</w:t>
            </w:r>
          </w:p>
        </w:tc>
        <w:tc>
          <w:tcPr>
            <w:tcW w:w="2055" w:type="dxa"/>
            <w:shd w:val="clear" w:color="auto" w:fill="E7E6E6" w:themeFill="background2"/>
            <w:vAlign w:val="center"/>
          </w:tcPr>
          <w:p w:rsidR="007C493B" w:rsidRPr="008525FA" w:rsidRDefault="007C493B" w:rsidP="007C493B">
            <w:pPr>
              <w:pStyle w:val="afc"/>
            </w:pPr>
            <w:r w:rsidRPr="008525FA">
              <w:t xml:space="preserve"> {%</w:t>
            </w:r>
            <w:proofErr w:type="spellStart"/>
            <w:r w:rsidRPr="008525FA">
              <w:t>tc</w:t>
            </w:r>
            <w:proofErr w:type="spellEnd"/>
            <w:r w:rsidRPr="008525FA">
              <w:t xml:space="preserve"> for col in</w:t>
            </w:r>
            <w:r>
              <w:t xml:space="preserve"> </w:t>
            </w:r>
            <w:r>
              <w:rPr>
                <w:rFonts w:hint="eastAsia"/>
              </w:rPr>
              <w:t>方案</w:t>
            </w:r>
            <w:r>
              <w:rPr>
                <w:rFonts w:hint="eastAsia"/>
              </w:rPr>
              <w:t>e</w:t>
            </w:r>
            <w:r w:rsidRPr="008525FA">
              <w:t>%}</w:t>
            </w:r>
          </w:p>
        </w:tc>
        <w:tc>
          <w:tcPr>
            <w:tcW w:w="2056" w:type="dxa"/>
            <w:shd w:val="clear" w:color="auto" w:fill="E7E6E6" w:themeFill="background2"/>
            <w:vAlign w:val="center"/>
          </w:tcPr>
          <w:p w:rsidR="007C493B" w:rsidRPr="008525FA" w:rsidRDefault="007C493B" w:rsidP="007C493B">
            <w:pPr>
              <w:pStyle w:val="afc"/>
            </w:pPr>
            <w:r w:rsidRPr="008525FA">
              <w:t>{{ col }}</w:t>
            </w:r>
          </w:p>
        </w:tc>
        <w:tc>
          <w:tcPr>
            <w:tcW w:w="2055" w:type="dxa"/>
            <w:shd w:val="clear" w:color="auto" w:fill="E7E6E6" w:themeFill="background2"/>
            <w:vAlign w:val="center"/>
          </w:tcPr>
          <w:p w:rsidR="007C493B" w:rsidRPr="008525FA" w:rsidRDefault="007C493B" w:rsidP="007C493B">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94085A" w:rsidTr="007D5A3C">
        <w:trPr>
          <w:trHeight w:val="170"/>
          <w:jc w:val="center"/>
        </w:trPr>
        <w:tc>
          <w:tcPr>
            <w:tcW w:w="3539" w:type="dxa"/>
            <w:shd w:val="clear" w:color="auto" w:fill="E7E6E6" w:themeFill="background2"/>
            <w:vAlign w:val="center"/>
          </w:tcPr>
          <w:p w:rsidR="00400BB4" w:rsidRPr="00C20CE2" w:rsidRDefault="00400BB4" w:rsidP="00400BB4">
            <w:pPr>
              <w:pStyle w:val="afc"/>
            </w:pPr>
            <w:r w:rsidRPr="00C20CE2">
              <w:t>风机类型</w:t>
            </w:r>
          </w:p>
        </w:tc>
        <w:tc>
          <w:tcPr>
            <w:tcW w:w="2055" w:type="dxa"/>
            <w:shd w:val="clear" w:color="auto" w:fill="E7E6E6" w:themeFill="background2"/>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风机类型</w:t>
            </w:r>
            <w:r>
              <w:rPr>
                <w:rFonts w:hint="eastAsia"/>
              </w:rPr>
              <w:t>e</w:t>
            </w:r>
            <w:r w:rsidRPr="008525FA">
              <w:t>%}</w:t>
            </w:r>
          </w:p>
        </w:tc>
        <w:tc>
          <w:tcPr>
            <w:tcW w:w="2056" w:type="dxa"/>
            <w:shd w:val="clear" w:color="auto" w:fill="E7E6E6" w:themeFill="background2"/>
            <w:vAlign w:val="center"/>
          </w:tcPr>
          <w:p w:rsidR="00400BB4" w:rsidRPr="008525FA" w:rsidRDefault="00400BB4" w:rsidP="00400BB4">
            <w:pPr>
              <w:pStyle w:val="afc"/>
            </w:pPr>
            <w:r w:rsidRPr="008525FA">
              <w:t>{{ col }}</w:t>
            </w:r>
          </w:p>
        </w:tc>
        <w:tc>
          <w:tcPr>
            <w:tcW w:w="2055" w:type="dxa"/>
            <w:shd w:val="clear" w:color="auto" w:fill="E7E6E6" w:themeFill="background2"/>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风机台数</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风机台数</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单机容量</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装机容量</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2055" w:type="dxa"/>
            <w:shd w:val="clear" w:color="auto" w:fill="auto"/>
            <w:noWrap/>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叶轮直径</w:t>
            </w:r>
            <w:r>
              <w:rPr>
                <w:rFonts w:hint="eastAsia"/>
              </w:rPr>
              <w:t>e</w:t>
            </w:r>
            <w:r w:rsidRPr="008525FA">
              <w:t>%}</w:t>
            </w:r>
          </w:p>
        </w:tc>
        <w:tc>
          <w:tcPr>
            <w:tcW w:w="2056" w:type="dxa"/>
            <w:shd w:val="clear" w:color="auto" w:fill="auto"/>
            <w:noWrap/>
            <w:vAlign w:val="center"/>
          </w:tcPr>
          <w:p w:rsidR="00400BB4" w:rsidRPr="008525FA" w:rsidRDefault="00400BB4" w:rsidP="00400BB4">
            <w:pPr>
              <w:pStyle w:val="afc"/>
            </w:pPr>
            <w:r w:rsidRPr="008525FA">
              <w:t>{{ col }}</w:t>
            </w:r>
          </w:p>
        </w:tc>
        <w:tc>
          <w:tcPr>
            <w:tcW w:w="2055" w:type="dxa"/>
            <w:shd w:val="clear" w:color="auto" w:fill="auto"/>
            <w:noWrap/>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轮毂高度</w:t>
            </w:r>
            <w:r w:rsidRPr="007D5A3C">
              <w:t>(m)</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轮毂高度</w:t>
            </w:r>
            <w:r w:rsidRPr="007D5A3C">
              <w:rPr>
                <w:rFonts w:hint="eastAsia"/>
              </w:rPr>
              <w:t>e</w:t>
            </w:r>
            <w:r w:rsidRPr="007D5A3C">
              <w:t>%}</w:t>
            </w:r>
          </w:p>
        </w:tc>
        <w:tc>
          <w:tcPr>
            <w:tcW w:w="2056" w:type="dxa"/>
            <w:shd w:val="clear" w:color="auto" w:fill="auto"/>
            <w:noWrap/>
            <w:vAlign w:val="center"/>
          </w:tcPr>
          <w:p w:rsidR="00400BB4" w:rsidRPr="007D5A3C" w:rsidRDefault="00400BB4" w:rsidP="00400BB4">
            <w:pPr>
              <w:pStyle w:val="afc"/>
            </w:pPr>
            <w:r w:rsidRPr="007D5A3C">
              <w:t>{{ col }}</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FD2EB1"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上网电量</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尾流衰减</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满发小时</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塔筒重量</w:t>
            </w:r>
            <w:r w:rsidRPr="007D5A3C">
              <w:rPr>
                <w:rFonts w:hint="eastAsia"/>
              </w:rPr>
              <w:t>e</w:t>
            </w:r>
            <w:r w:rsidRPr="007D5A3C">
              <w:t>%}</w:t>
            </w:r>
          </w:p>
        </w:tc>
        <w:tc>
          <w:tcPr>
            <w:tcW w:w="2056" w:type="dxa"/>
            <w:shd w:val="clear" w:color="auto" w:fill="auto"/>
            <w:noWrap/>
            <w:vAlign w:val="center"/>
          </w:tcPr>
          <w:p w:rsidR="00400BB4" w:rsidRPr="007D5A3C" w:rsidRDefault="00400BB4" w:rsidP="00400BB4">
            <w:pPr>
              <w:pStyle w:val="afc"/>
            </w:pPr>
            <w:r w:rsidRPr="007D5A3C">
              <w:t>{{ col }}</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风机投资</w:t>
            </w:r>
            <w:r w:rsidRPr="007D5A3C">
              <w:rPr>
                <w:rFonts w:hint="eastAsia"/>
              </w:rPr>
              <w:t>e</w:t>
            </w:r>
            <w:r w:rsidRPr="007D5A3C">
              <w:t>%}</w:t>
            </w:r>
          </w:p>
        </w:tc>
        <w:tc>
          <w:tcPr>
            <w:tcW w:w="2056" w:type="dxa"/>
            <w:shd w:val="clear" w:color="auto" w:fill="auto"/>
            <w:noWrap/>
            <w:vAlign w:val="center"/>
          </w:tcPr>
          <w:p w:rsidR="00400BB4" w:rsidRPr="007D5A3C" w:rsidRDefault="00400BB4" w:rsidP="00400BB4">
            <w:pPr>
              <w:pStyle w:val="afc"/>
            </w:pPr>
            <w:r w:rsidRPr="007D5A3C">
              <w:t>{{ col }}</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塔</w:t>
            </w:r>
            <w:proofErr w:type="gramStart"/>
            <w:r w:rsidRPr="007D5A3C">
              <w:rPr>
                <w:rFonts w:hint="eastAsia"/>
              </w:rPr>
              <w:t>筒投资</w:t>
            </w:r>
            <w:proofErr w:type="gramEnd"/>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lastRenderedPageBreak/>
              <w:t>风机设备投资（万元）</w:t>
            </w:r>
            <w:r w:rsidRPr="007D5A3C">
              <w:t>E2</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风机设备投资</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基础投资</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道路投资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吊装费用</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箱变投资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proofErr w:type="gramStart"/>
            <w:r w:rsidRPr="007D676D">
              <w:t>集电线路</w:t>
            </w:r>
            <w:proofErr w:type="gramEnd"/>
            <w:r w:rsidRPr="007D676D">
              <w:t>（万元）</w:t>
            </w:r>
            <w:r w:rsidRPr="007D676D">
              <w:t>E7</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proofErr w:type="gramStart"/>
            <w:r>
              <w:rPr>
                <w:rFonts w:hint="eastAsia"/>
              </w:rPr>
              <w:t>集电线路</w:t>
            </w:r>
            <w:proofErr w:type="gramEnd"/>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发电部分投资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单位度电投资</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单位度电投资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A6415E" w:rsidRPr="0094085A" w:rsidRDefault="00A6415E" w:rsidP="00A6415E">
      <w:pPr>
        <w:pStyle w:val="ad"/>
        <w:spacing w:line="240" w:lineRule="auto"/>
        <w:ind w:firstLineChars="300" w:firstLine="632"/>
        <w:jc w:val="left"/>
        <w:sectPr w:rsidR="00A6415E" w:rsidRPr="0094085A" w:rsidSect="00B76557">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31A58" w:rsidRPr="008B6FFF" w:rsidRDefault="00131A58" w:rsidP="008B6FFF">
      <w:pPr>
        <w:ind w:firstLineChars="0" w:firstLine="0"/>
      </w:pPr>
    </w:p>
    <w:sectPr w:rsidR="00131A58" w:rsidRPr="008B6FFF"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7901" w:rsidRDefault="00D27901" w:rsidP="004B4861">
      <w:pPr>
        <w:spacing w:line="240" w:lineRule="auto"/>
        <w:ind w:firstLine="480"/>
      </w:pPr>
      <w:r>
        <w:separator/>
      </w:r>
    </w:p>
  </w:endnote>
  <w:endnote w:type="continuationSeparator" w:id="0">
    <w:p w:rsidR="00D27901" w:rsidRDefault="00D27901"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734702F1-AEEE-4033-A441-6DBDCAD0B21A}"/>
    <w:embedBold r:id="rId2" w:fontKey="{282BCD66-3D52-49E8-83B4-0FDB32D04887}"/>
    <w:embedItalic r:id="rId3" w:fontKey="{2CA54217-A156-47C9-8930-5A41BE69C7F5}"/>
  </w:font>
  <w:font w:name="Calibri">
    <w:panose1 w:val="020F0502020204030204"/>
    <w:charset w:val="00"/>
    <w:family w:val="swiss"/>
    <w:pitch w:val="variable"/>
    <w:sig w:usb0="E0002AFF" w:usb1="C000247B" w:usb2="00000009" w:usb3="00000000" w:csb0="000001FF" w:csb1="00000000"/>
    <w:embedRegular r:id="rId4" w:fontKey="{EDEC6E7F-8EF0-4786-BC48-B3C862A64414}"/>
    <w:embedBold r:id="rId5" w:fontKey="{D9F85F34-F732-47F8-9B9C-99E89AE2C658}"/>
    <w:embedItalic r:id="rId6" w:fontKey="{7B6CA1D3-4F7B-455F-81A2-0D623786B26B}"/>
  </w:font>
  <w:font w:name="宋体">
    <w:altName w:val="SimSun"/>
    <w:panose1 w:val="02010600030101010101"/>
    <w:charset w:val="86"/>
    <w:family w:val="auto"/>
    <w:pitch w:val="variable"/>
    <w:sig w:usb0="00000003" w:usb1="288F0000" w:usb2="00000016" w:usb3="00000000" w:csb0="00040001" w:csb1="00000000"/>
    <w:embedRegular r:id="rId7" w:subsetted="1" w:fontKey="{4C0B400A-87AD-4FED-AF11-F3E02EA76B43}"/>
    <w:embedBold r:id="rId8" w:subsetted="1" w:fontKey="{1BF06D26-3C60-4D28-9FD6-95C739736FB0}"/>
  </w:font>
  <w:font w:name="Calibri Light">
    <w:panose1 w:val="020F0302020204030204"/>
    <w:charset w:val="00"/>
    <w:family w:val="swiss"/>
    <w:pitch w:val="variable"/>
    <w:sig w:usb0="E0002AFF" w:usb1="C000247B" w:usb2="00000009" w:usb3="00000000" w:csb0="000001FF" w:csb1="00000000"/>
    <w:embedRegular r:id="rId9" w:fontKey="{E0930992-0F4F-4721-9795-ABBEE6C3E5F3}"/>
    <w:embedBold r:id="rId10" w:fontKey="{43795F69-F6AA-4FE3-9278-CAE34050E148}"/>
  </w:font>
  <w:font w:name="黑体">
    <w:altName w:val="SimHei"/>
    <w:panose1 w:val="02010609060101010101"/>
    <w:charset w:val="86"/>
    <w:family w:val="modern"/>
    <w:pitch w:val="fixed"/>
    <w:sig w:usb0="800002BF" w:usb1="38CF7CFA" w:usb2="00000016" w:usb3="00000000" w:csb0="00040001" w:csb1="00000000"/>
    <w:embedBold r:id="rId11" w:subsetted="1" w:fontKey="{C465F4BB-F0C7-4C75-B51B-DE1CA447949B}"/>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5C8B56EC-6BE2-41C9-A971-6689F666D6C9}"/>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195BE779-6BF0-4D0E-93D9-F9A09FE68782}"/>
  </w:font>
  <w:font w:name="Cambria">
    <w:panose1 w:val="02040503050406030204"/>
    <w:charset w:val="00"/>
    <w:family w:val="roman"/>
    <w:pitch w:val="variable"/>
    <w:sig w:usb0="E00006FF" w:usb1="420024FF" w:usb2="02000000" w:usb3="00000000" w:csb0="0000019F" w:csb1="00000000"/>
    <w:embedBold r:id="rId14" w:fontKey="{09C0C996-9CE1-4232-9640-B44679C744E6}"/>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470E6F24-82F0-407E-9572-046A87766FB1}"/>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0B05C8" w:rsidRPr="000B05C8">
          <w:rPr>
            <w:noProof/>
            <w:lang w:val="zh-CN"/>
          </w:rPr>
          <w:t>10</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0B05C8" w:rsidRPr="000B05C8">
          <w:rPr>
            <w:noProof/>
            <w:lang w:val="zh-CN"/>
          </w:rPr>
          <w:t>9</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7901" w:rsidRDefault="00D27901" w:rsidP="004B4861">
      <w:pPr>
        <w:spacing w:line="240" w:lineRule="auto"/>
        <w:ind w:firstLine="480"/>
      </w:pPr>
      <w:r>
        <w:separator/>
      </w:r>
    </w:p>
  </w:footnote>
  <w:footnote w:type="continuationSeparator" w:id="0">
    <w:p w:rsidR="00D27901" w:rsidRDefault="00D27901"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638"/>
    <w:rsid w:val="00063C29"/>
    <w:rsid w:val="00064C01"/>
    <w:rsid w:val="00066F39"/>
    <w:rsid w:val="000679B9"/>
    <w:rsid w:val="00071431"/>
    <w:rsid w:val="00074D29"/>
    <w:rsid w:val="00075E70"/>
    <w:rsid w:val="00077A0F"/>
    <w:rsid w:val="00081569"/>
    <w:rsid w:val="00084EA6"/>
    <w:rsid w:val="0009048E"/>
    <w:rsid w:val="00092D8B"/>
    <w:rsid w:val="00095F7F"/>
    <w:rsid w:val="000978EE"/>
    <w:rsid w:val="000A3015"/>
    <w:rsid w:val="000A3523"/>
    <w:rsid w:val="000A3909"/>
    <w:rsid w:val="000A431A"/>
    <w:rsid w:val="000A6F12"/>
    <w:rsid w:val="000A7A95"/>
    <w:rsid w:val="000B05C8"/>
    <w:rsid w:val="000B3773"/>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57BAD"/>
    <w:rsid w:val="0016042C"/>
    <w:rsid w:val="00162306"/>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5C6E"/>
    <w:rsid w:val="001F6657"/>
    <w:rsid w:val="001F666B"/>
    <w:rsid w:val="00200AB0"/>
    <w:rsid w:val="0020261E"/>
    <w:rsid w:val="002031F3"/>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24DE"/>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00BB4"/>
    <w:rsid w:val="00410A31"/>
    <w:rsid w:val="004153A3"/>
    <w:rsid w:val="00420256"/>
    <w:rsid w:val="00420E7A"/>
    <w:rsid w:val="004215F4"/>
    <w:rsid w:val="00425AEB"/>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4CBC"/>
    <w:rsid w:val="00685B17"/>
    <w:rsid w:val="006868F9"/>
    <w:rsid w:val="00687792"/>
    <w:rsid w:val="00691E93"/>
    <w:rsid w:val="00691F94"/>
    <w:rsid w:val="006943ED"/>
    <w:rsid w:val="00694E42"/>
    <w:rsid w:val="0069501B"/>
    <w:rsid w:val="00696202"/>
    <w:rsid w:val="006B0A48"/>
    <w:rsid w:val="006B3017"/>
    <w:rsid w:val="006B40F6"/>
    <w:rsid w:val="006B5C0D"/>
    <w:rsid w:val="006B60D2"/>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B6"/>
    <w:rsid w:val="00C82EC0"/>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434C"/>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2EB1"/>
    <w:rsid w:val="00FD36B0"/>
    <w:rsid w:val="00FD67AB"/>
    <w:rsid w:val="00FD7AB0"/>
    <w:rsid w:val="00FD7D46"/>
    <w:rsid w:val="00FE0027"/>
    <w:rsid w:val="00FE1144"/>
    <w:rsid w:val="00FE1D11"/>
    <w:rsid w:val="00FE483E"/>
    <w:rsid w:val="00FE74BD"/>
    <w:rsid w:val="00FF0925"/>
    <w:rsid w:val="00FF18B5"/>
    <w:rsid w:val="00FF209C"/>
    <w:rsid w:val="00FF219A"/>
    <w:rsid w:val="00FF2423"/>
    <w:rsid w:val="00FF2D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496CB11E"/>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8.xml"/><Relationship Id="rId3" Type="http://schemas.openxmlformats.org/officeDocument/2006/relationships/styles" Target="styles.xml"/><Relationship Id="rId21" Type="http://schemas.openxmlformats.org/officeDocument/2006/relationships/header" Target="header1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74F552-FC23-4343-9893-CDC915D40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1828</TotalTime>
  <Pages>10</Pages>
  <Words>825</Words>
  <Characters>4704</Characters>
  <Application>Microsoft Office Word</Application>
  <DocSecurity>0</DocSecurity>
  <Lines>39</Lines>
  <Paragraphs>11</Paragraphs>
  <ScaleCrop>false</ScaleCrop>
  <Company>Microsoft</Company>
  <LinksUpToDate>false</LinksUpToDate>
  <CharactersWithSpaces>5518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Administrator</cp:lastModifiedBy>
  <cp:revision>115</cp:revision>
  <cp:lastPrinted>2019-01-07T09:44:00Z</cp:lastPrinted>
  <dcterms:created xsi:type="dcterms:W3CDTF">2019-01-09T03:00:00Z</dcterms:created>
  <dcterms:modified xsi:type="dcterms:W3CDTF">2019-05-09T09:40:00Z</dcterms:modified>
</cp:coreProperties>
</file>